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A32882A" w:rsidR="00702EE4" w:rsidRPr="008C4F2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C4F2A">
        <w:rPr>
          <w:rFonts w:ascii="Arial" w:hAnsi="Arial" w:cs="Arial"/>
          <w:b/>
          <w:bCs/>
          <w:kern w:val="32"/>
          <w:sz w:val="32"/>
          <w:szCs w:val="32"/>
          <w:lang w:val="en-GB"/>
        </w:rPr>
        <w:t>SA</w:t>
      </w:r>
      <w:r w:rsidR="008C4F2A" w:rsidRPr="008C4F2A">
        <w:rPr>
          <w:rFonts w:ascii="Arial" w:hAnsi="Arial" w:cs="Arial"/>
          <w:b/>
          <w:bCs/>
          <w:kern w:val="32"/>
          <w:sz w:val="32"/>
          <w:szCs w:val="32"/>
          <w:lang w:val="en-GB"/>
        </w:rPr>
        <w:t>TURDAY OF THE BLESSED VIRGIN MARY</w:t>
      </w:r>
    </w:p>
    <w:bookmarkEnd w:id="0"/>
    <w:bookmarkEnd w:id="1"/>
    <w:p w14:paraId="2B8CCFE0" w14:textId="5F3C0017" w:rsidR="00993EFF" w:rsidRPr="00C454EA" w:rsidRDefault="0010726F" w:rsidP="00202F12">
      <w:pPr>
        <w:pStyle w:val="Titolo1"/>
        <w:spacing w:before="0" w:after="120"/>
        <w:jc w:val="center"/>
        <w:rPr>
          <w:i/>
          <w:iCs/>
          <w:lang w:val="la-Latn"/>
        </w:rPr>
      </w:pPr>
      <w:r w:rsidRPr="0010726F">
        <w:rPr>
          <w:lang w:val="la-Latn"/>
        </w:rPr>
        <w:t>O MAR</w:t>
      </w:r>
      <w:r w:rsidR="008C4F2A">
        <w:rPr>
          <w:lang w:val="la-Latn"/>
        </w:rPr>
        <w:t>Y</w:t>
      </w:r>
      <w:r w:rsidRPr="0010726F">
        <w:rPr>
          <w:lang w:val="la-Latn"/>
        </w:rPr>
        <w:t>. O MAR</w:t>
      </w:r>
      <w:r w:rsidR="008C4F2A">
        <w:rPr>
          <w:lang w:val="la-Latn"/>
        </w:rPr>
        <w:t>Y</w:t>
      </w:r>
    </w:p>
    <w:p w14:paraId="005A081C" w14:textId="77777777" w:rsidR="00993EFF" w:rsidRPr="0010726F" w:rsidRDefault="00993EFF" w:rsidP="00194186">
      <w:pPr>
        <w:spacing w:after="120"/>
        <w:jc w:val="both"/>
        <w:rPr>
          <w:rFonts w:ascii="Arial" w:hAnsi="Arial" w:cs="Arial"/>
          <w:bCs/>
          <w:lang w:val="la-Latn"/>
        </w:rPr>
      </w:pPr>
    </w:p>
    <w:p w14:paraId="16562D15" w14:textId="17C30423" w:rsidR="00E74D52" w:rsidRPr="00E74D52" w:rsidRDefault="00E74D52" w:rsidP="00E74D52">
      <w:pPr>
        <w:spacing w:after="120"/>
        <w:jc w:val="both"/>
        <w:rPr>
          <w:rFonts w:ascii="Arial" w:hAnsi="Arial" w:cs="Arial"/>
          <w:lang w:val="en-GB"/>
        </w:rPr>
      </w:pPr>
      <w:r>
        <w:rPr>
          <w:rFonts w:ascii="Arial" w:hAnsi="Arial" w:cs="Arial"/>
          <w:lang w:val="la-Latn"/>
        </w:rPr>
        <w:t>O</w:t>
      </w:r>
      <w:proofErr w:type="spellStart"/>
      <w:r w:rsidRPr="00E74D52">
        <w:rPr>
          <w:rFonts w:ascii="Arial" w:hAnsi="Arial" w:cs="Arial"/>
          <w:lang w:val="en-GB"/>
        </w:rPr>
        <w:t>nce</w:t>
      </w:r>
      <w:proofErr w:type="spellEnd"/>
      <w:r w:rsidRPr="00E74D52">
        <w:rPr>
          <w:rFonts w:ascii="Arial" w:hAnsi="Arial" w:cs="Arial"/>
          <w:lang w:val="en-GB"/>
        </w:rPr>
        <w:t xml:space="preserve"> </w:t>
      </w:r>
      <w:r>
        <w:rPr>
          <w:rFonts w:ascii="Arial" w:hAnsi="Arial" w:cs="Arial"/>
          <w:lang w:val="en-GB"/>
        </w:rPr>
        <w:t xml:space="preserve">we </w:t>
      </w:r>
      <w:r w:rsidRPr="00E74D52">
        <w:rPr>
          <w:rFonts w:ascii="Arial" w:hAnsi="Arial" w:cs="Arial"/>
          <w:lang w:val="en-GB"/>
        </w:rPr>
        <w:t xml:space="preserve">wrote: When contemplating the beauty, splendour and light </w:t>
      </w:r>
      <w:r w:rsidR="00380352">
        <w:rPr>
          <w:rFonts w:ascii="Arial" w:hAnsi="Arial" w:cs="Arial"/>
          <w:lang w:val="en-GB"/>
        </w:rPr>
        <w:t>shed</w:t>
      </w:r>
      <w:r w:rsidRPr="00E74D52">
        <w:rPr>
          <w:rFonts w:ascii="Arial" w:hAnsi="Arial" w:cs="Arial"/>
          <w:lang w:val="en-GB"/>
        </w:rPr>
        <w:t xml:space="preserve"> from the Virgin Mary, the heart is enraptured, the mind ceases to think, the spirit of man is extinguished, the soul sinks into mystery and allows itself to be annihilated by it and in it. Our </w:t>
      </w:r>
      <w:r w:rsidR="00D5471E">
        <w:rPr>
          <w:rFonts w:ascii="Arial" w:hAnsi="Arial" w:cs="Arial"/>
          <w:lang w:val="en-GB"/>
        </w:rPr>
        <w:t xml:space="preserve">own </w:t>
      </w:r>
      <w:r w:rsidRPr="00E74D52">
        <w:rPr>
          <w:rFonts w:ascii="Arial" w:hAnsi="Arial" w:cs="Arial"/>
          <w:lang w:val="en-GB"/>
        </w:rPr>
        <w:t xml:space="preserve">body loses its heaviness and is </w:t>
      </w:r>
      <w:proofErr w:type="gramStart"/>
      <w:r w:rsidRPr="00E74D52">
        <w:rPr>
          <w:rFonts w:ascii="Arial" w:hAnsi="Arial" w:cs="Arial"/>
          <w:lang w:val="en-GB"/>
        </w:rPr>
        <w:t>lifted up</w:t>
      </w:r>
      <w:proofErr w:type="gramEnd"/>
      <w:r w:rsidRPr="00E74D52">
        <w:rPr>
          <w:rFonts w:ascii="Arial" w:hAnsi="Arial" w:cs="Arial"/>
          <w:lang w:val="en-GB"/>
        </w:rPr>
        <w:t xml:space="preserve"> towards heaven, attracted by it, in the same way that a powerful magnet lifts heavy iron from the ground and carries it where it wishes. Before the </w:t>
      </w:r>
      <w:r w:rsidR="00D5471E">
        <w:rPr>
          <w:rFonts w:ascii="Arial" w:hAnsi="Arial" w:cs="Arial"/>
          <w:lang w:val="en-GB"/>
        </w:rPr>
        <w:t>acts of bravery</w:t>
      </w:r>
      <w:r w:rsidRPr="00E74D52">
        <w:rPr>
          <w:rFonts w:ascii="Arial" w:hAnsi="Arial" w:cs="Arial"/>
          <w:lang w:val="en-GB"/>
        </w:rPr>
        <w:t xml:space="preserve"> of Jael, Judith, Esther herself, who are figures of the Mother of the Lord, the men and women of their time were filled with deep amazement and sang songs of joy and exultation to celebrate and remember forever the works accomplished by these remarkable women, through whom God had manifested his divine </w:t>
      </w:r>
      <w:r w:rsidR="000820AE">
        <w:rPr>
          <w:rFonts w:ascii="Arial" w:hAnsi="Arial" w:cs="Arial"/>
          <w:lang w:val="en-GB"/>
        </w:rPr>
        <w:t>almightiness</w:t>
      </w:r>
      <w:r w:rsidRPr="00E74D52">
        <w:rPr>
          <w:rFonts w:ascii="Arial" w:hAnsi="Arial" w:cs="Arial"/>
          <w:lang w:val="en-GB"/>
        </w:rPr>
        <w:t xml:space="preserve">, crushing and annihilating the enemies of their people. These women were seen as givers of life for all. </w:t>
      </w:r>
      <w:r w:rsidR="000820AE">
        <w:rPr>
          <w:rFonts w:ascii="Arial" w:hAnsi="Arial" w:cs="Arial"/>
          <w:lang w:val="en-GB"/>
        </w:rPr>
        <w:t>Delivere</w:t>
      </w:r>
      <w:r w:rsidRPr="00E74D52">
        <w:rPr>
          <w:rFonts w:ascii="Arial" w:hAnsi="Arial" w:cs="Arial"/>
          <w:lang w:val="en-GB"/>
        </w:rPr>
        <w:t xml:space="preserve">rs from slavery, oppression, various forms of servitude, and from the very death that loomed menacingly over them. The singer of the glories that God accomplished through his </w:t>
      </w:r>
      <w:proofErr w:type="gramStart"/>
      <w:r w:rsidRPr="00E74D52">
        <w:rPr>
          <w:rFonts w:ascii="Arial" w:hAnsi="Arial" w:cs="Arial"/>
          <w:lang w:val="en-GB"/>
        </w:rPr>
        <w:t>Mother</w:t>
      </w:r>
      <w:proofErr w:type="gramEnd"/>
      <w:r w:rsidRPr="00E74D52">
        <w:rPr>
          <w:rFonts w:ascii="Arial" w:hAnsi="Arial" w:cs="Arial"/>
          <w:lang w:val="en-GB"/>
        </w:rPr>
        <w:t xml:space="preserve">, the Virgin Mary, begins to celebrate the praises of the Woman made by God in such an exalted and elevated way as to overshadow the beauty of every other work of the Lord. The beauty of Lucifer, the Angel who brought light, before his sin of pride, compared to the beauty of the Virgin Mary, can be </w:t>
      </w:r>
      <w:r w:rsidR="000820AE">
        <w:rPr>
          <w:rFonts w:ascii="Arial" w:hAnsi="Arial" w:cs="Arial"/>
          <w:lang w:val="en-GB"/>
        </w:rPr>
        <w:t>compar</w:t>
      </w:r>
      <w:r w:rsidRPr="00E74D52">
        <w:rPr>
          <w:rFonts w:ascii="Arial" w:hAnsi="Arial" w:cs="Arial"/>
          <w:lang w:val="en-GB"/>
        </w:rPr>
        <w:t xml:space="preserve">ed to the flame of a wick before the splendid light of a thousand and more suns that radiate the sky of God. This is the spiritual beauty of the </w:t>
      </w:r>
      <w:proofErr w:type="gramStart"/>
      <w:r w:rsidRPr="00E74D52">
        <w:rPr>
          <w:rFonts w:ascii="Arial" w:hAnsi="Arial" w:cs="Arial"/>
          <w:lang w:val="en-GB"/>
        </w:rPr>
        <w:t>Mother</w:t>
      </w:r>
      <w:proofErr w:type="gramEnd"/>
      <w:r w:rsidRPr="00E74D52">
        <w:rPr>
          <w:rFonts w:ascii="Arial" w:hAnsi="Arial" w:cs="Arial"/>
          <w:lang w:val="en-GB"/>
        </w:rPr>
        <w:t xml:space="preserve"> of Jesus.</w:t>
      </w:r>
    </w:p>
    <w:p w14:paraId="2E74FD26" w14:textId="533492FA" w:rsidR="00AA7F27" w:rsidRPr="00AA7F27" w:rsidRDefault="00E74D52" w:rsidP="00E618A7">
      <w:pPr>
        <w:spacing w:after="120"/>
        <w:jc w:val="both"/>
        <w:rPr>
          <w:rFonts w:ascii="Arial" w:hAnsi="Arial" w:cs="Arial"/>
          <w:color w:val="000000"/>
          <w:lang w:val="en-GB"/>
        </w:rPr>
      </w:pPr>
      <w:r w:rsidRPr="00E74D52">
        <w:rPr>
          <w:rFonts w:ascii="Arial" w:hAnsi="Arial" w:cs="Arial"/>
          <w:lang w:val="en-GB"/>
        </w:rPr>
        <w:t>He begins to celebrate the glory of this Woman, unique in the creation of her God, but then he stops. He does not know how to go on. He does not know what to say. His heart stops. His thoughts come to a halt. His voice stammers. He knows nothing else but to repeat endlessly: O Mary, O Mary. It is the ecstasy of one who is speechless, because in truth there are no more words to say. The name says it all. The name is enough. It is enough to repeat it endlessly. As it is repeated, the mind is immersed in mystery and the heart is carried away by a whirlwind of sweetness and endless joy, so immense is the beauty seen, contemplated and savoured. When contemplating the Virgin Mary, it becomes almost impossible to describe her beauty. There are no suitable words. All seem insufficient. We must therefore move from contemplation to enjoyment. For her, the words of the Psalm must be applied</w:t>
      </w:r>
      <w:r w:rsidR="0010726F" w:rsidRPr="00E74D52">
        <w:rPr>
          <w:rFonts w:ascii="Arial" w:hAnsi="Arial" w:cs="Arial"/>
          <w:lang w:val="en-GB"/>
        </w:rPr>
        <w:t xml:space="preserve">: </w:t>
      </w:r>
      <w:r w:rsidR="0010726F" w:rsidRPr="00E74D52">
        <w:rPr>
          <w:rFonts w:ascii="Arial" w:hAnsi="Arial" w:cs="Arial"/>
          <w:i/>
          <w:lang w:val="en-GB"/>
        </w:rPr>
        <w:t>“</w:t>
      </w:r>
      <w:r w:rsidR="00E618A7" w:rsidRPr="00E618A7">
        <w:rPr>
          <w:rFonts w:ascii="Arial" w:hAnsi="Arial" w:cs="Arial"/>
          <w:i/>
          <w:color w:val="000000"/>
          <w:lang w:val="en-GB"/>
        </w:rPr>
        <w:t xml:space="preserve">I will </w:t>
      </w:r>
      <w:proofErr w:type="gramStart"/>
      <w:r w:rsidR="00E618A7" w:rsidRPr="00E618A7">
        <w:rPr>
          <w:rFonts w:ascii="Arial" w:hAnsi="Arial" w:cs="Arial"/>
          <w:i/>
          <w:color w:val="000000"/>
          <w:lang w:val="en-GB"/>
        </w:rPr>
        <w:t>extol the Lord at all times</w:t>
      </w:r>
      <w:proofErr w:type="gramEnd"/>
      <w:r w:rsidR="00E618A7" w:rsidRPr="00E618A7">
        <w:rPr>
          <w:rFonts w:ascii="Arial" w:hAnsi="Arial" w:cs="Arial"/>
          <w:i/>
          <w:color w:val="000000"/>
          <w:lang w:val="en-GB"/>
        </w:rPr>
        <w:t>;</w:t>
      </w:r>
      <w:r w:rsidR="00E618A7">
        <w:rPr>
          <w:rFonts w:ascii="Arial" w:hAnsi="Arial" w:cs="Arial"/>
          <w:i/>
          <w:color w:val="000000"/>
          <w:lang w:val="en-GB"/>
        </w:rPr>
        <w:t xml:space="preserve"> </w:t>
      </w:r>
      <w:r w:rsidR="00E618A7" w:rsidRPr="00E618A7">
        <w:rPr>
          <w:rFonts w:ascii="Arial" w:hAnsi="Arial" w:cs="Arial"/>
          <w:i/>
          <w:color w:val="000000"/>
          <w:lang w:val="en-GB"/>
        </w:rPr>
        <w:t>his praise will always be on my lips.</w:t>
      </w:r>
      <w:r w:rsidR="00E618A7">
        <w:rPr>
          <w:rFonts w:ascii="Arial" w:hAnsi="Arial" w:cs="Arial"/>
          <w:i/>
          <w:color w:val="000000"/>
          <w:lang w:val="en-GB"/>
        </w:rPr>
        <w:t xml:space="preserve"> </w:t>
      </w:r>
      <w:r w:rsidR="00E618A7" w:rsidRPr="00E618A7">
        <w:rPr>
          <w:rFonts w:ascii="Arial" w:hAnsi="Arial" w:cs="Arial"/>
          <w:i/>
          <w:color w:val="000000"/>
          <w:lang w:val="en-GB"/>
        </w:rPr>
        <w:t>Glorify the Lord with me;</w:t>
      </w:r>
      <w:r w:rsidR="00E618A7">
        <w:rPr>
          <w:rFonts w:ascii="Arial" w:hAnsi="Arial" w:cs="Arial"/>
          <w:i/>
          <w:color w:val="000000"/>
          <w:lang w:val="en-GB"/>
        </w:rPr>
        <w:t xml:space="preserve"> </w:t>
      </w:r>
      <w:r w:rsidR="00E618A7" w:rsidRPr="00E618A7">
        <w:rPr>
          <w:rFonts w:ascii="Arial" w:hAnsi="Arial" w:cs="Arial"/>
          <w:i/>
          <w:color w:val="000000"/>
          <w:lang w:val="en-GB"/>
        </w:rPr>
        <w:t>let us exalt his name together.</w:t>
      </w:r>
      <w:r w:rsidR="0010726F" w:rsidRPr="00E618A7">
        <w:rPr>
          <w:rFonts w:ascii="Arial" w:hAnsi="Arial" w:cs="Arial"/>
          <w:i/>
          <w:color w:val="000000"/>
          <w:lang w:val="en-GB"/>
        </w:rPr>
        <w:t xml:space="preserve"> </w:t>
      </w:r>
      <w:r w:rsidR="00E618A7" w:rsidRPr="00E618A7">
        <w:rPr>
          <w:rFonts w:ascii="Arial" w:hAnsi="Arial" w:cs="Arial"/>
          <w:i/>
          <w:color w:val="000000"/>
          <w:lang w:val="en-GB"/>
        </w:rPr>
        <w:t>Those who look to him are radiant;</w:t>
      </w:r>
      <w:r w:rsidR="00E618A7">
        <w:rPr>
          <w:rFonts w:ascii="Arial" w:hAnsi="Arial" w:cs="Arial"/>
          <w:i/>
          <w:color w:val="000000"/>
          <w:lang w:val="en-GB"/>
        </w:rPr>
        <w:t xml:space="preserve"> </w:t>
      </w:r>
      <w:r w:rsidR="00E618A7" w:rsidRPr="00E618A7">
        <w:rPr>
          <w:rFonts w:ascii="Arial" w:hAnsi="Arial" w:cs="Arial"/>
          <w:i/>
          <w:color w:val="000000"/>
          <w:lang w:val="en-GB"/>
        </w:rPr>
        <w:t>their faces are never covered with shame.</w:t>
      </w:r>
      <w:r w:rsidR="00E618A7">
        <w:rPr>
          <w:rFonts w:ascii="Arial" w:hAnsi="Arial" w:cs="Arial"/>
          <w:i/>
          <w:color w:val="000000"/>
          <w:lang w:val="en-GB"/>
        </w:rPr>
        <w:t xml:space="preserve"> </w:t>
      </w:r>
      <w:r w:rsidR="00E618A7" w:rsidRPr="00E618A7">
        <w:rPr>
          <w:rFonts w:ascii="Arial" w:hAnsi="Arial" w:cs="Arial"/>
          <w:i/>
          <w:color w:val="000000"/>
          <w:lang w:val="en-GB"/>
        </w:rPr>
        <w:t>Taste and see that the Lord is good;</w:t>
      </w:r>
      <w:r w:rsidR="00E618A7">
        <w:rPr>
          <w:rFonts w:ascii="Arial" w:hAnsi="Arial" w:cs="Arial"/>
          <w:i/>
          <w:color w:val="000000"/>
          <w:lang w:val="en-GB"/>
        </w:rPr>
        <w:t xml:space="preserve"> </w:t>
      </w:r>
      <w:r w:rsidR="00E618A7" w:rsidRPr="00E618A7">
        <w:rPr>
          <w:rFonts w:ascii="Arial" w:hAnsi="Arial" w:cs="Arial"/>
          <w:i/>
          <w:color w:val="000000"/>
          <w:lang w:val="en-GB"/>
        </w:rPr>
        <w:t>blessed is the one who takes refuge in him.</w:t>
      </w:r>
      <w:r w:rsidR="0010726F" w:rsidRPr="00E618A7">
        <w:rPr>
          <w:rFonts w:ascii="Arial" w:hAnsi="Arial" w:cs="Arial"/>
          <w:i/>
          <w:color w:val="000000"/>
          <w:lang w:val="en-GB"/>
        </w:rPr>
        <w:t>”</w:t>
      </w:r>
      <w:r w:rsidR="0010726F" w:rsidRPr="00E618A7">
        <w:rPr>
          <w:rFonts w:ascii="Arial" w:hAnsi="Arial" w:cs="Arial"/>
          <w:color w:val="000000"/>
          <w:lang w:val="en-GB"/>
        </w:rPr>
        <w:t xml:space="preserve"> </w:t>
      </w:r>
      <w:r w:rsidR="0010726F" w:rsidRPr="00E618A7">
        <w:rPr>
          <w:rFonts w:ascii="Arial" w:hAnsi="Arial" w:cs="Arial"/>
          <w:color w:val="000000"/>
        </w:rPr>
        <w:t>(</w:t>
      </w:r>
      <w:r w:rsidR="00A97C9E" w:rsidRPr="00E618A7">
        <w:rPr>
          <w:rFonts w:ascii="Arial" w:hAnsi="Arial" w:cs="Arial"/>
          <w:color w:val="000000"/>
        </w:rPr>
        <w:t>Cfr.</w:t>
      </w:r>
      <w:r w:rsidR="0010726F" w:rsidRPr="00E618A7">
        <w:rPr>
          <w:rFonts w:ascii="Arial" w:hAnsi="Arial" w:cs="Arial"/>
          <w:color w:val="000000"/>
        </w:rPr>
        <w:t xml:space="preserve"> </w:t>
      </w:r>
      <w:proofErr w:type="spellStart"/>
      <w:r w:rsidR="00E618A7">
        <w:rPr>
          <w:rFonts w:ascii="Arial" w:hAnsi="Arial" w:cs="Arial"/>
          <w:color w:val="000000"/>
        </w:rPr>
        <w:t>Ps</w:t>
      </w:r>
      <w:r w:rsidR="0010726F" w:rsidRPr="00E618A7">
        <w:rPr>
          <w:rFonts w:ascii="Arial" w:hAnsi="Arial" w:cs="Arial"/>
          <w:color w:val="000000"/>
        </w:rPr>
        <w:t>al</w:t>
      </w:r>
      <w:proofErr w:type="spellEnd"/>
      <w:r w:rsidR="0010726F" w:rsidRPr="00E618A7">
        <w:rPr>
          <w:rFonts w:ascii="Arial" w:hAnsi="Arial" w:cs="Arial"/>
          <w:color w:val="000000"/>
        </w:rPr>
        <w:t xml:space="preserve"> 34, 1-9). </w:t>
      </w:r>
      <w:r w:rsidR="00AA7F27" w:rsidRPr="00AA7F27">
        <w:rPr>
          <w:rFonts w:ascii="Arial" w:hAnsi="Arial" w:cs="Arial"/>
          <w:color w:val="000000"/>
          <w:lang w:val="en-GB"/>
        </w:rPr>
        <w:t>Taste is a sublime way of knowing, infinitely surpassing that of sight and hearing.</w:t>
      </w:r>
    </w:p>
    <w:p w14:paraId="592074F1" w14:textId="5D856E6F" w:rsidR="00AA7F27" w:rsidRPr="00AA7F27" w:rsidRDefault="00AA7F27" w:rsidP="00AA7F27">
      <w:pPr>
        <w:spacing w:after="120"/>
        <w:jc w:val="both"/>
        <w:rPr>
          <w:rFonts w:ascii="Arial" w:hAnsi="Arial" w:cs="Arial"/>
          <w:color w:val="000000"/>
          <w:lang w:val="en-GB"/>
        </w:rPr>
      </w:pPr>
      <w:r w:rsidRPr="00AA7F27">
        <w:rPr>
          <w:rFonts w:ascii="Arial" w:hAnsi="Arial" w:cs="Arial"/>
          <w:color w:val="000000"/>
          <w:lang w:val="en-GB"/>
        </w:rPr>
        <w:t xml:space="preserve">To taste the beauty of the </w:t>
      </w:r>
      <w:proofErr w:type="gramStart"/>
      <w:r w:rsidRPr="00AA7F27">
        <w:rPr>
          <w:rFonts w:ascii="Arial" w:hAnsi="Arial" w:cs="Arial"/>
          <w:color w:val="000000"/>
          <w:lang w:val="en-GB"/>
        </w:rPr>
        <w:t>Mother</w:t>
      </w:r>
      <w:proofErr w:type="gramEnd"/>
      <w:r w:rsidRPr="00AA7F27">
        <w:rPr>
          <w:rFonts w:ascii="Arial" w:hAnsi="Arial" w:cs="Arial"/>
          <w:color w:val="000000"/>
          <w:lang w:val="en-GB"/>
        </w:rPr>
        <w:t xml:space="preserve"> of God is to go infinitely beyond our mind, our heart, our ear, our touch, our sense of smell. The senses must be put aside. Through them, we will always know little about God and his works, and the Virgin Mary is the Work of God's works. The absolute Work of God </w:t>
      </w:r>
      <w:proofErr w:type="spellStart"/>
      <w:r w:rsidRPr="00AA7F27">
        <w:rPr>
          <w:rFonts w:ascii="Arial" w:hAnsi="Arial" w:cs="Arial"/>
          <w:color w:val="000000"/>
          <w:lang w:val="en-GB"/>
        </w:rPr>
        <w:t>is</w:t>
      </w:r>
      <w:proofErr w:type="spellEnd"/>
      <w:r w:rsidRPr="00AA7F27">
        <w:rPr>
          <w:rFonts w:ascii="Arial" w:hAnsi="Arial" w:cs="Arial"/>
          <w:color w:val="000000"/>
          <w:lang w:val="en-GB"/>
        </w:rPr>
        <w:t xml:space="preserve"> Christ Jesus, who is born of her virginal womb, when the Word becomes flesh and comes to dwell among us to give us grace and truth. We </w:t>
      </w:r>
      <w:r w:rsidR="00E618A7">
        <w:rPr>
          <w:rFonts w:ascii="Arial" w:hAnsi="Arial" w:cs="Arial"/>
          <w:color w:val="000000"/>
          <w:lang w:val="en-GB"/>
        </w:rPr>
        <w:t>taste</w:t>
      </w:r>
      <w:r w:rsidRPr="00AA7F27">
        <w:rPr>
          <w:rFonts w:ascii="Arial" w:hAnsi="Arial" w:cs="Arial"/>
          <w:color w:val="000000"/>
          <w:lang w:val="en-GB"/>
        </w:rPr>
        <w:t xml:space="preserve"> the Virgin Mary not through learning, not through school, not through study, not through other human means, of the earth. We </w:t>
      </w:r>
      <w:r w:rsidR="00E618A7">
        <w:rPr>
          <w:rFonts w:ascii="Arial" w:hAnsi="Arial" w:cs="Arial"/>
          <w:color w:val="000000"/>
          <w:lang w:val="en-GB"/>
        </w:rPr>
        <w:t>taste</w:t>
      </w:r>
      <w:r w:rsidRPr="00AA7F27">
        <w:rPr>
          <w:rFonts w:ascii="Arial" w:hAnsi="Arial" w:cs="Arial"/>
          <w:color w:val="000000"/>
          <w:lang w:val="en-GB"/>
        </w:rPr>
        <w:t xml:space="preserve"> </w:t>
      </w:r>
      <w:r w:rsidR="00E618A7">
        <w:rPr>
          <w:rFonts w:ascii="Arial" w:hAnsi="Arial" w:cs="Arial"/>
          <w:color w:val="000000"/>
          <w:lang w:val="en-GB"/>
        </w:rPr>
        <w:t>H</w:t>
      </w:r>
      <w:r w:rsidRPr="00AA7F27">
        <w:rPr>
          <w:rFonts w:ascii="Arial" w:hAnsi="Arial" w:cs="Arial"/>
          <w:color w:val="000000"/>
          <w:lang w:val="en-GB"/>
        </w:rPr>
        <w:t xml:space="preserve">er through the gift of the Holy Spirit. He is the most perfect knowledge of Mary of God. He is the eternal taste of the Father and the Son. He must also be our taste. In Him we must always </w:t>
      </w:r>
      <w:r w:rsidR="00E618A7">
        <w:rPr>
          <w:rFonts w:ascii="Arial" w:hAnsi="Arial" w:cs="Arial"/>
          <w:color w:val="000000"/>
          <w:lang w:val="en-GB"/>
        </w:rPr>
        <w:t>taste</w:t>
      </w:r>
      <w:r w:rsidRPr="00AA7F27">
        <w:rPr>
          <w:rFonts w:ascii="Arial" w:hAnsi="Arial" w:cs="Arial"/>
          <w:color w:val="000000"/>
          <w:lang w:val="en-GB"/>
        </w:rPr>
        <w:t xml:space="preserve"> the beauty of this Woman. Without his divine taste, we will have an earthly knowledge of the Virgin Mary, made up of thoughts of this world. We will never have a divine knowledge, made up of divine thoughts. For this reason, it is right that the song should stop and we should let ourselves be carried away by the taste of the Holy Spirit, by his divine thoughts, which are no longer even thoughts, but life given for participation, for creation, for gift. Holy Spirit of God, our Comforter, </w:t>
      </w:r>
      <w:r w:rsidR="00E618A7">
        <w:rPr>
          <w:rFonts w:ascii="Arial" w:hAnsi="Arial" w:cs="Arial"/>
          <w:color w:val="000000"/>
          <w:lang w:val="en-GB"/>
        </w:rPr>
        <w:t>Advocate</w:t>
      </w:r>
      <w:r w:rsidRPr="00AA7F27">
        <w:rPr>
          <w:rFonts w:ascii="Arial" w:hAnsi="Arial" w:cs="Arial"/>
          <w:color w:val="000000"/>
          <w:lang w:val="en-GB"/>
        </w:rPr>
        <w:t xml:space="preserve">, our eternal Truth, grant us your same taste so that for a single moment of our life on earth we may allow ourselves to be enraptured by the knowledge of this Woman who is the Enchantment of the Blessed Trinity. Angels and Saints, intercede for us and obtain this grace for us. It alone is enough to satisfy our life. Nothing else is necessary for it. </w:t>
      </w:r>
    </w:p>
    <w:p w14:paraId="746528A1" w14:textId="6C789CE3" w:rsidR="000B46AE" w:rsidRPr="000B46AE" w:rsidRDefault="00AA7F27" w:rsidP="000B46AE">
      <w:pPr>
        <w:spacing w:after="120"/>
        <w:jc w:val="both"/>
        <w:rPr>
          <w:rFonts w:ascii="Arial" w:hAnsi="Arial" w:cs="Arial"/>
          <w:color w:val="000000"/>
          <w:lang w:val="en-GB"/>
        </w:rPr>
      </w:pPr>
      <w:r w:rsidRPr="00AA7F27">
        <w:rPr>
          <w:rFonts w:ascii="Arial" w:hAnsi="Arial" w:cs="Arial"/>
          <w:color w:val="000000"/>
          <w:lang w:val="en-GB"/>
        </w:rPr>
        <w:t>Today we add: Mother of God, you came among us to let us taste your beauty, which in you is the fruit of the eternal beauty of the Father, the Son, and the Holy Spirit. For us, however, the words of Jesus spoken to the Jews in the Gospel according to John have been fulfilled</w:t>
      </w:r>
      <w:r w:rsidR="00A97C9E" w:rsidRPr="00AA7F27">
        <w:rPr>
          <w:rFonts w:ascii="Arial" w:hAnsi="Arial" w:cs="Arial"/>
          <w:color w:val="000000"/>
          <w:lang w:val="en-GB"/>
        </w:rPr>
        <w:t>: “</w:t>
      </w:r>
      <w:r w:rsidR="00AE55F6" w:rsidRPr="00AE55F6">
        <w:rPr>
          <w:rFonts w:ascii="Arial" w:hAnsi="Arial" w:cs="Arial"/>
          <w:i/>
          <w:iCs/>
          <w:color w:val="000000"/>
          <w:lang w:val="en-GB"/>
        </w:rPr>
        <w:t>If I testify on my own behalf, my testimony cannot be verified.</w:t>
      </w:r>
      <w:r w:rsidR="00AE55F6">
        <w:rPr>
          <w:rFonts w:ascii="Arial" w:hAnsi="Arial" w:cs="Arial"/>
          <w:i/>
          <w:iCs/>
          <w:color w:val="000000"/>
          <w:lang w:val="en-GB"/>
        </w:rPr>
        <w:t xml:space="preserve"> </w:t>
      </w:r>
      <w:r w:rsidR="00AE55F6" w:rsidRPr="00AE55F6">
        <w:rPr>
          <w:rFonts w:ascii="Arial" w:hAnsi="Arial" w:cs="Arial"/>
          <w:i/>
          <w:iCs/>
          <w:color w:val="000000"/>
          <w:lang w:val="en-GB"/>
        </w:rPr>
        <w:t>But there is another</w:t>
      </w:r>
      <w:r w:rsidR="00AE55F6">
        <w:rPr>
          <w:rFonts w:ascii="Arial" w:hAnsi="Arial" w:cs="Arial"/>
          <w:i/>
          <w:iCs/>
          <w:color w:val="000000"/>
          <w:lang w:val="en-GB"/>
        </w:rPr>
        <w:t xml:space="preserve"> </w:t>
      </w:r>
      <w:r w:rsidR="00AE55F6" w:rsidRPr="00AE55F6">
        <w:rPr>
          <w:rFonts w:ascii="Arial" w:hAnsi="Arial" w:cs="Arial"/>
          <w:i/>
          <w:iCs/>
          <w:color w:val="000000"/>
          <w:lang w:val="en-GB"/>
        </w:rPr>
        <w:t>who testifies on my behalf, and I know that the testimony he gives on my behalf is true.</w:t>
      </w:r>
      <w:r w:rsidR="00AE55F6">
        <w:rPr>
          <w:rFonts w:ascii="Arial" w:hAnsi="Arial" w:cs="Arial"/>
          <w:i/>
          <w:iCs/>
          <w:color w:val="000000"/>
          <w:lang w:val="en-GB"/>
        </w:rPr>
        <w:t xml:space="preserve"> </w:t>
      </w:r>
      <w:r w:rsidR="00AE55F6" w:rsidRPr="00AE55F6">
        <w:rPr>
          <w:rFonts w:ascii="Arial" w:hAnsi="Arial" w:cs="Arial"/>
          <w:i/>
          <w:iCs/>
          <w:color w:val="000000"/>
          <w:lang w:val="en-GB"/>
        </w:rPr>
        <w:t>You sent emissaries to John, and he testified to the truth.</w:t>
      </w:r>
      <w:r w:rsidR="00AE55F6">
        <w:rPr>
          <w:rFonts w:ascii="Arial" w:hAnsi="Arial" w:cs="Arial"/>
          <w:i/>
          <w:iCs/>
          <w:color w:val="000000"/>
          <w:lang w:val="en-GB"/>
        </w:rPr>
        <w:t xml:space="preserve"> </w:t>
      </w:r>
      <w:r w:rsidR="00AE55F6" w:rsidRPr="00AE55F6">
        <w:rPr>
          <w:rFonts w:ascii="Arial" w:hAnsi="Arial" w:cs="Arial"/>
          <w:i/>
          <w:iCs/>
          <w:color w:val="000000"/>
          <w:lang w:val="en-GB"/>
        </w:rPr>
        <w:t>I do not accept testimony from a human being, but I say this so that you may be saved.</w:t>
      </w:r>
      <w:r w:rsidR="00AE55F6">
        <w:rPr>
          <w:rFonts w:ascii="Arial" w:hAnsi="Arial" w:cs="Arial"/>
          <w:i/>
          <w:iCs/>
          <w:color w:val="000000"/>
          <w:lang w:val="en-GB"/>
        </w:rPr>
        <w:t xml:space="preserve"> </w:t>
      </w:r>
      <w:r w:rsidR="00AE55F6" w:rsidRPr="00AE55F6">
        <w:rPr>
          <w:rFonts w:ascii="Arial" w:hAnsi="Arial" w:cs="Arial"/>
          <w:i/>
          <w:iCs/>
          <w:color w:val="000000"/>
          <w:lang w:val="en-GB"/>
        </w:rPr>
        <w:t>He was a burning and shining lamp,</w:t>
      </w:r>
      <w:r w:rsidR="00AE55F6" w:rsidRPr="00AE55F6">
        <w:rPr>
          <w:rFonts w:ascii="Arial" w:hAnsi="Arial" w:cs="Arial"/>
          <w:i/>
          <w:iCs/>
          <w:color w:val="000000"/>
          <w:lang w:val="en-GB"/>
        </w:rPr>
        <w:t xml:space="preserve"> </w:t>
      </w:r>
      <w:r w:rsidR="00AE55F6" w:rsidRPr="00AE55F6">
        <w:rPr>
          <w:rFonts w:ascii="Arial" w:hAnsi="Arial" w:cs="Arial"/>
          <w:i/>
          <w:iCs/>
          <w:color w:val="000000"/>
          <w:lang w:val="en-GB"/>
        </w:rPr>
        <w:t>and for a while you were content to rejoice in his light.</w:t>
      </w:r>
      <w:r w:rsidR="00AE55F6">
        <w:rPr>
          <w:rFonts w:ascii="Arial" w:hAnsi="Arial" w:cs="Arial"/>
          <w:i/>
          <w:iCs/>
          <w:color w:val="000000"/>
          <w:lang w:val="en-GB"/>
        </w:rPr>
        <w:t xml:space="preserve"> </w:t>
      </w:r>
      <w:r w:rsidR="00A97C9E" w:rsidRPr="00A97C9E">
        <w:rPr>
          <w:rFonts w:ascii="Arial" w:hAnsi="Arial" w:cs="Arial"/>
          <w:i/>
          <w:iCs/>
          <w:color w:val="000000"/>
        </w:rPr>
        <w:t>(</w:t>
      </w:r>
      <w:proofErr w:type="spellStart"/>
      <w:r w:rsidR="00AE55F6">
        <w:rPr>
          <w:rFonts w:ascii="Arial" w:hAnsi="Arial" w:cs="Arial"/>
          <w:i/>
          <w:iCs/>
          <w:color w:val="000000"/>
        </w:rPr>
        <w:t>Jn</w:t>
      </w:r>
      <w:proofErr w:type="spellEnd"/>
      <w:r w:rsidR="00A97C9E" w:rsidRPr="00A97C9E">
        <w:rPr>
          <w:rFonts w:ascii="Arial" w:hAnsi="Arial" w:cs="Arial"/>
          <w:i/>
          <w:iCs/>
          <w:color w:val="000000"/>
        </w:rPr>
        <w:t xml:space="preserve"> 5,31-35). </w:t>
      </w:r>
      <w:r w:rsidR="000B46AE" w:rsidRPr="000B46AE">
        <w:rPr>
          <w:rFonts w:ascii="Arial" w:hAnsi="Arial" w:cs="Arial"/>
          <w:color w:val="000000"/>
          <w:lang w:val="en-GB"/>
        </w:rPr>
        <w:t xml:space="preserve">We too wanted to rejoice in your beauty for just a moment. Then we abandoned </w:t>
      </w:r>
      <w:r w:rsidR="000B46AE">
        <w:rPr>
          <w:rFonts w:ascii="Arial" w:hAnsi="Arial" w:cs="Arial"/>
          <w:color w:val="000000"/>
          <w:lang w:val="en-GB"/>
        </w:rPr>
        <w:t>Y</w:t>
      </w:r>
      <w:r w:rsidR="000B46AE" w:rsidRPr="000B46AE">
        <w:rPr>
          <w:rFonts w:ascii="Arial" w:hAnsi="Arial" w:cs="Arial"/>
          <w:color w:val="000000"/>
          <w:lang w:val="en-GB"/>
        </w:rPr>
        <w:t xml:space="preserve">ou, left </w:t>
      </w:r>
      <w:r w:rsidR="000B46AE">
        <w:rPr>
          <w:rFonts w:ascii="Arial" w:hAnsi="Arial" w:cs="Arial"/>
          <w:color w:val="000000"/>
          <w:lang w:val="en-GB"/>
        </w:rPr>
        <w:t>Y</w:t>
      </w:r>
      <w:r w:rsidR="000B46AE" w:rsidRPr="000B46AE">
        <w:rPr>
          <w:rFonts w:ascii="Arial" w:hAnsi="Arial" w:cs="Arial"/>
          <w:color w:val="000000"/>
          <w:lang w:val="en-GB"/>
        </w:rPr>
        <w:t xml:space="preserve">ou, betrayed </w:t>
      </w:r>
      <w:r w:rsidR="000B46AE">
        <w:rPr>
          <w:rFonts w:ascii="Arial" w:hAnsi="Arial" w:cs="Arial"/>
          <w:color w:val="000000"/>
          <w:lang w:val="en-GB"/>
        </w:rPr>
        <w:t>Y</w:t>
      </w:r>
      <w:r w:rsidR="000B46AE" w:rsidRPr="000B46AE">
        <w:rPr>
          <w:rFonts w:ascii="Arial" w:hAnsi="Arial" w:cs="Arial"/>
          <w:color w:val="000000"/>
          <w:lang w:val="en-GB"/>
        </w:rPr>
        <w:t xml:space="preserve">ou, denied </w:t>
      </w:r>
      <w:r w:rsidR="000B46AE">
        <w:rPr>
          <w:rFonts w:ascii="Arial" w:hAnsi="Arial" w:cs="Arial"/>
          <w:color w:val="000000"/>
          <w:lang w:val="en-GB"/>
        </w:rPr>
        <w:t>Y</w:t>
      </w:r>
      <w:r w:rsidR="000B46AE" w:rsidRPr="000B46AE">
        <w:rPr>
          <w:rFonts w:ascii="Arial" w:hAnsi="Arial" w:cs="Arial"/>
          <w:color w:val="000000"/>
          <w:lang w:val="en-GB"/>
        </w:rPr>
        <w:t xml:space="preserve">ou, sold </w:t>
      </w:r>
      <w:r w:rsidR="000B46AE">
        <w:rPr>
          <w:rFonts w:ascii="Arial" w:hAnsi="Arial" w:cs="Arial"/>
          <w:color w:val="000000"/>
          <w:lang w:val="en-GB"/>
        </w:rPr>
        <w:t>Y</w:t>
      </w:r>
      <w:r w:rsidR="000B46AE" w:rsidRPr="000B46AE">
        <w:rPr>
          <w:rFonts w:ascii="Arial" w:hAnsi="Arial" w:cs="Arial"/>
          <w:color w:val="000000"/>
          <w:lang w:val="en-GB"/>
        </w:rPr>
        <w:t xml:space="preserve">ou to the world. Forced by us, </w:t>
      </w:r>
      <w:proofErr w:type="gramStart"/>
      <w:r w:rsidR="000B46AE">
        <w:rPr>
          <w:rFonts w:ascii="Arial" w:hAnsi="Arial" w:cs="Arial"/>
          <w:color w:val="000000"/>
          <w:lang w:val="en-GB"/>
        </w:rPr>
        <w:t>Y</w:t>
      </w:r>
      <w:r w:rsidR="000B46AE" w:rsidRPr="000B46AE">
        <w:rPr>
          <w:rFonts w:ascii="Arial" w:hAnsi="Arial" w:cs="Arial"/>
          <w:color w:val="000000"/>
          <w:lang w:val="en-GB"/>
        </w:rPr>
        <w:t>ou</w:t>
      </w:r>
      <w:proofErr w:type="gramEnd"/>
      <w:r w:rsidR="000B46AE" w:rsidRPr="000B46AE">
        <w:rPr>
          <w:rFonts w:ascii="Arial" w:hAnsi="Arial" w:cs="Arial"/>
          <w:color w:val="000000"/>
          <w:lang w:val="en-GB"/>
        </w:rPr>
        <w:t xml:space="preserve"> </w:t>
      </w:r>
      <w:r w:rsidR="000B46AE" w:rsidRPr="000B46AE">
        <w:rPr>
          <w:rFonts w:ascii="Arial" w:hAnsi="Arial" w:cs="Arial"/>
          <w:color w:val="000000"/>
          <w:lang w:val="en-GB"/>
        </w:rPr>
        <w:lastRenderedPageBreak/>
        <w:t xml:space="preserve">abandoned our home to us, just as the Lord once abandoned his temple because it had become a </w:t>
      </w:r>
      <w:r w:rsidR="000B46AE">
        <w:rPr>
          <w:rFonts w:ascii="Arial" w:hAnsi="Arial" w:cs="Arial"/>
          <w:color w:val="000000"/>
          <w:lang w:val="en-GB"/>
        </w:rPr>
        <w:t>cave</w:t>
      </w:r>
      <w:r w:rsidR="000B46AE" w:rsidRPr="000B46AE">
        <w:rPr>
          <w:rFonts w:ascii="Arial" w:hAnsi="Arial" w:cs="Arial"/>
          <w:color w:val="000000"/>
          <w:lang w:val="en-GB"/>
        </w:rPr>
        <w:t xml:space="preserve"> of immorality and idolatry. Now we ask </w:t>
      </w:r>
      <w:r w:rsidR="000B46AE">
        <w:rPr>
          <w:rFonts w:ascii="Arial" w:hAnsi="Arial" w:cs="Arial"/>
          <w:color w:val="000000"/>
          <w:lang w:val="en-GB"/>
        </w:rPr>
        <w:t>Y</w:t>
      </w:r>
      <w:r w:rsidR="000B46AE" w:rsidRPr="000B46AE">
        <w:rPr>
          <w:rFonts w:ascii="Arial" w:hAnsi="Arial" w:cs="Arial"/>
          <w:color w:val="000000"/>
          <w:lang w:val="en-GB"/>
        </w:rPr>
        <w:t xml:space="preserve">ou to return, showing </w:t>
      </w:r>
      <w:r w:rsidR="000B46AE">
        <w:rPr>
          <w:rFonts w:ascii="Arial" w:hAnsi="Arial" w:cs="Arial"/>
          <w:color w:val="000000"/>
          <w:lang w:val="en-GB"/>
        </w:rPr>
        <w:t>Y</w:t>
      </w:r>
      <w:r w:rsidR="000B46AE" w:rsidRPr="000B46AE">
        <w:rPr>
          <w:rFonts w:ascii="Arial" w:hAnsi="Arial" w:cs="Arial"/>
          <w:color w:val="000000"/>
          <w:lang w:val="en-GB"/>
        </w:rPr>
        <w:t>ourself again visibly and calling your scattered children with a voice like thunder, so that they may begin again to remember the Word of your Son to every man, showing the beauty of the Gospel, living in your beauty. Do not allow your splendid work to remain in history only as a new wall</w:t>
      </w:r>
      <w:r w:rsidR="000B46AE">
        <w:rPr>
          <w:rFonts w:ascii="Arial" w:hAnsi="Arial" w:cs="Arial"/>
          <w:color w:val="000000"/>
          <w:lang w:val="en-GB"/>
        </w:rPr>
        <w:t xml:space="preserve"> of tears</w:t>
      </w:r>
      <w:r w:rsidR="000B46AE" w:rsidRPr="000B46AE">
        <w:rPr>
          <w:rFonts w:ascii="Arial" w:hAnsi="Arial" w:cs="Arial"/>
          <w:color w:val="000000"/>
          <w:lang w:val="en-GB"/>
        </w:rPr>
        <w:t xml:space="preserve">. </w:t>
      </w:r>
    </w:p>
    <w:p w14:paraId="266A1C66" w14:textId="0829CE8F" w:rsidR="00AE55F6" w:rsidRPr="00AE55F6" w:rsidRDefault="000B46AE" w:rsidP="00AE55F6">
      <w:pPr>
        <w:spacing w:after="120"/>
        <w:jc w:val="both"/>
        <w:rPr>
          <w:rFonts w:ascii="Arial" w:hAnsi="Arial" w:cs="Arial"/>
          <w:i/>
          <w:iCs/>
          <w:color w:val="000000"/>
          <w:lang w:val="en-GB"/>
        </w:rPr>
      </w:pPr>
      <w:r w:rsidRPr="000B46AE">
        <w:rPr>
          <w:rFonts w:ascii="Arial" w:hAnsi="Arial" w:cs="Arial"/>
          <w:color w:val="000000"/>
          <w:lang w:val="en-GB"/>
        </w:rPr>
        <w:t>This is what the temple of the Lord had become</w:t>
      </w:r>
      <w:r w:rsidR="00BC4A62" w:rsidRPr="00AE55F6">
        <w:rPr>
          <w:rFonts w:ascii="Arial" w:hAnsi="Arial" w:cs="Arial"/>
          <w:i/>
          <w:iCs/>
          <w:color w:val="000000"/>
          <w:lang w:val="en-GB"/>
        </w:rPr>
        <w:t>: “</w:t>
      </w:r>
      <w:r w:rsidR="00AE55F6" w:rsidRPr="00AE55F6">
        <w:rPr>
          <w:rFonts w:ascii="Arial" w:hAnsi="Arial" w:cs="Arial"/>
          <w:i/>
          <w:iCs/>
          <w:color w:val="000000"/>
          <w:lang w:val="en-GB"/>
        </w:rPr>
        <w:t>In the sixth year, in the sixth month, on the fifth day of the month, as I sat in my house, with the elders of Judah sitting before me, the hand of the Lord God fell upon me there.</w:t>
      </w:r>
      <w:r w:rsidR="009A05FB">
        <w:rPr>
          <w:rFonts w:ascii="Arial" w:hAnsi="Arial" w:cs="Arial"/>
          <w:i/>
          <w:iCs/>
          <w:color w:val="000000"/>
          <w:lang w:val="en-GB"/>
        </w:rPr>
        <w:t xml:space="preserve"> </w:t>
      </w:r>
      <w:r w:rsidR="00AE55F6" w:rsidRPr="00AE55F6">
        <w:rPr>
          <w:rFonts w:ascii="Arial" w:hAnsi="Arial" w:cs="Arial"/>
          <w:i/>
          <w:iCs/>
          <w:color w:val="000000"/>
          <w:lang w:val="en-GB"/>
        </w:rPr>
        <w:t>Then I looked, and behold, a form that had the appearance of a man</w:t>
      </w:r>
      <w:r w:rsidR="00AE55F6">
        <w:rPr>
          <w:rFonts w:ascii="Arial" w:hAnsi="Arial" w:cs="Arial"/>
          <w:i/>
          <w:iCs/>
          <w:color w:val="000000"/>
          <w:lang w:val="en-GB"/>
        </w:rPr>
        <w:t>.</w:t>
      </w:r>
      <w:r w:rsidR="00AE55F6" w:rsidRPr="00AE55F6">
        <w:rPr>
          <w:rFonts w:ascii="Arial" w:hAnsi="Arial" w:cs="Arial"/>
          <w:i/>
          <w:iCs/>
          <w:color w:val="000000"/>
          <w:lang w:val="en-GB"/>
        </w:rPr>
        <w:t xml:space="preserve"> </w:t>
      </w:r>
      <w:r w:rsidR="00AE55F6" w:rsidRPr="00AE55F6">
        <w:rPr>
          <w:rFonts w:ascii="Arial" w:hAnsi="Arial" w:cs="Arial"/>
          <w:i/>
          <w:iCs/>
          <w:color w:val="000000"/>
          <w:lang w:val="en-GB"/>
        </w:rPr>
        <w:t>Below what appeared to be his waist was fire, and above his waist was something like the appearance of brightness, like gleaming meta</w:t>
      </w:r>
      <w:r w:rsidR="009A05FB">
        <w:rPr>
          <w:rFonts w:ascii="Arial" w:hAnsi="Arial" w:cs="Arial"/>
          <w:i/>
          <w:iCs/>
          <w:color w:val="000000"/>
          <w:lang w:val="en-GB"/>
        </w:rPr>
        <w:t xml:space="preserve">l. </w:t>
      </w:r>
      <w:r w:rsidR="00AE55F6" w:rsidRPr="00AE55F6">
        <w:rPr>
          <w:rFonts w:ascii="Arial" w:hAnsi="Arial" w:cs="Arial"/>
          <w:i/>
          <w:iCs/>
          <w:color w:val="000000"/>
          <w:lang w:val="en-GB"/>
        </w:rPr>
        <w:t>He put out the form of a hand and took me by a lock of my head, and the</w:t>
      </w:r>
      <w:r w:rsidR="00BC4A62" w:rsidRPr="00AE55F6">
        <w:rPr>
          <w:rFonts w:ascii="Arial" w:hAnsi="Arial" w:cs="Arial"/>
          <w:i/>
          <w:iCs/>
          <w:color w:val="000000"/>
          <w:lang w:val="en-GB"/>
        </w:rPr>
        <w:t xml:space="preserve"> </w:t>
      </w:r>
      <w:r w:rsidR="00AE55F6" w:rsidRPr="00AE55F6">
        <w:rPr>
          <w:rFonts w:ascii="Arial" w:hAnsi="Arial" w:cs="Arial"/>
          <w:i/>
          <w:iCs/>
          <w:color w:val="000000"/>
          <w:lang w:val="en-GB"/>
        </w:rPr>
        <w:t>Spirit lifted me up in the air and brought me in divine visions to Jerusalem, to the entrance of the north gate, where stood the statue of jealousy which stirs up jealousy. He said to me: Son of man, look toward the north! I looked toward the north and saw northward of the gate the altar of the statue of jealousy.</w:t>
      </w:r>
    </w:p>
    <w:p w14:paraId="4C154AA5" w14:textId="2AB2FA0B" w:rsidR="00AE55F6" w:rsidRPr="00AE55F6" w:rsidRDefault="00AE55F6" w:rsidP="00AE55F6">
      <w:pPr>
        <w:spacing w:after="120"/>
        <w:jc w:val="both"/>
        <w:rPr>
          <w:rFonts w:ascii="Arial" w:hAnsi="Arial" w:cs="Arial"/>
          <w:i/>
          <w:iCs/>
          <w:color w:val="000000"/>
          <w:lang w:val="en-GB"/>
        </w:rPr>
      </w:pPr>
      <w:r w:rsidRPr="00AE55F6">
        <w:rPr>
          <w:rFonts w:ascii="Arial" w:hAnsi="Arial" w:cs="Arial"/>
          <w:i/>
          <w:iCs/>
          <w:color w:val="000000"/>
          <w:lang w:val="en-GB"/>
        </w:rPr>
        <w:t>Son of man, he asked me, do you see what they are doing? Do you see the great abominations that the house of Israel is practicing here, so that I must depart from my sanctuary? But you shall see still greater abominations!</w:t>
      </w:r>
      <w:r>
        <w:rPr>
          <w:rFonts w:ascii="Arial" w:hAnsi="Arial" w:cs="Arial"/>
          <w:i/>
          <w:iCs/>
          <w:color w:val="000000"/>
          <w:lang w:val="en-GB"/>
        </w:rPr>
        <w:t xml:space="preserve"> </w:t>
      </w:r>
      <w:r w:rsidRPr="00AE55F6">
        <w:rPr>
          <w:rFonts w:ascii="Arial" w:hAnsi="Arial" w:cs="Arial"/>
          <w:i/>
          <w:iCs/>
          <w:color w:val="000000"/>
          <w:lang w:val="en-GB"/>
        </w:rPr>
        <w:t>Then he brought me to the entrance of the court, where I saw there was a hole in the wall.</w:t>
      </w:r>
      <w:r>
        <w:rPr>
          <w:rFonts w:ascii="Arial" w:hAnsi="Arial" w:cs="Arial"/>
          <w:i/>
          <w:iCs/>
          <w:color w:val="000000"/>
          <w:lang w:val="en-GB"/>
        </w:rPr>
        <w:t xml:space="preserve"> </w:t>
      </w:r>
      <w:r w:rsidRPr="00AE55F6">
        <w:rPr>
          <w:rFonts w:ascii="Arial" w:hAnsi="Arial" w:cs="Arial"/>
          <w:i/>
          <w:iCs/>
          <w:color w:val="000000"/>
          <w:lang w:val="en-GB"/>
        </w:rPr>
        <w:t>Son of man, he ordered, dig through the wall. I dug through the wall and saw a door.</w:t>
      </w:r>
      <w:r>
        <w:rPr>
          <w:rFonts w:ascii="Arial" w:hAnsi="Arial" w:cs="Arial"/>
          <w:i/>
          <w:iCs/>
          <w:color w:val="000000"/>
          <w:lang w:val="en-GB"/>
        </w:rPr>
        <w:t xml:space="preserve"> </w:t>
      </w:r>
      <w:r w:rsidRPr="00AE55F6">
        <w:rPr>
          <w:rFonts w:ascii="Arial" w:hAnsi="Arial" w:cs="Arial"/>
          <w:i/>
          <w:iCs/>
          <w:color w:val="000000"/>
          <w:lang w:val="en-GB"/>
        </w:rPr>
        <w:t>Enter, he said to me, and see the abominable evils which they are doing here.</w:t>
      </w:r>
    </w:p>
    <w:p w14:paraId="41565E58" w14:textId="19CC00A1" w:rsidR="00AE55F6" w:rsidRPr="00AE55F6" w:rsidRDefault="00AE55F6" w:rsidP="00AE55F6">
      <w:pPr>
        <w:spacing w:after="120"/>
        <w:jc w:val="both"/>
        <w:rPr>
          <w:rFonts w:ascii="Arial" w:hAnsi="Arial" w:cs="Arial"/>
          <w:i/>
          <w:iCs/>
          <w:color w:val="000000"/>
          <w:lang w:val="en-GB"/>
        </w:rPr>
      </w:pPr>
      <w:r w:rsidRPr="00AE55F6">
        <w:rPr>
          <w:rFonts w:ascii="Arial" w:hAnsi="Arial" w:cs="Arial"/>
          <w:i/>
          <w:iCs/>
          <w:color w:val="000000"/>
          <w:lang w:val="en-GB"/>
        </w:rPr>
        <w:t>I entered and saw that all around upon the wall were pictured the figures of all kinds of creeping things and loathsome beasts (all the idols of the house of Israel).</w:t>
      </w:r>
      <w:r>
        <w:rPr>
          <w:rFonts w:ascii="Arial" w:hAnsi="Arial" w:cs="Arial"/>
          <w:i/>
          <w:iCs/>
          <w:color w:val="000000"/>
          <w:lang w:val="en-GB"/>
        </w:rPr>
        <w:t xml:space="preserve"> </w:t>
      </w:r>
      <w:r w:rsidRPr="00AE55F6">
        <w:rPr>
          <w:rFonts w:ascii="Arial" w:hAnsi="Arial" w:cs="Arial"/>
          <w:i/>
          <w:iCs/>
          <w:color w:val="000000"/>
          <w:lang w:val="en-GB"/>
        </w:rPr>
        <w:t>Before these stood seventy of the elders of the house of Israel, among whom stood Jaazaniah, son of Shaphan, each of them with his censer in his hand, and the fragrance of the incense was rising upward.</w:t>
      </w:r>
      <w:r>
        <w:rPr>
          <w:rFonts w:ascii="Arial" w:hAnsi="Arial" w:cs="Arial"/>
          <w:i/>
          <w:iCs/>
          <w:color w:val="000000"/>
          <w:lang w:val="en-GB"/>
        </w:rPr>
        <w:t xml:space="preserve"> </w:t>
      </w:r>
      <w:r w:rsidRPr="00AE55F6">
        <w:rPr>
          <w:rFonts w:ascii="Arial" w:hAnsi="Arial" w:cs="Arial"/>
          <w:i/>
          <w:iCs/>
          <w:color w:val="000000"/>
          <w:lang w:val="en-GB"/>
        </w:rPr>
        <w:t>Then he said to me: Do you see, son of man, what each of these elders of the house of Israel is doing in his idol room? They think: "The LORD cannot see us; the LORD has forsaken the land."</w:t>
      </w:r>
      <w:r>
        <w:rPr>
          <w:rFonts w:ascii="Arial" w:hAnsi="Arial" w:cs="Arial"/>
          <w:i/>
          <w:iCs/>
          <w:color w:val="000000"/>
          <w:lang w:val="en-GB"/>
        </w:rPr>
        <w:t xml:space="preserve"> </w:t>
      </w:r>
      <w:r w:rsidRPr="00AE55F6">
        <w:rPr>
          <w:rFonts w:ascii="Arial" w:hAnsi="Arial" w:cs="Arial"/>
          <w:i/>
          <w:iCs/>
          <w:color w:val="000000"/>
          <w:lang w:val="en-GB"/>
        </w:rPr>
        <w:t>He continued: You shall see still greater abominations that they are practicing. Then he brought me to the entrance of the north gate of the temple, and I saw sitting there the women who were weeping for Tammuz.</w:t>
      </w:r>
      <w:r>
        <w:rPr>
          <w:rFonts w:ascii="Arial" w:hAnsi="Arial" w:cs="Arial"/>
          <w:i/>
          <w:iCs/>
          <w:color w:val="000000"/>
          <w:lang w:val="en-GB"/>
        </w:rPr>
        <w:t xml:space="preserve"> </w:t>
      </w:r>
      <w:r w:rsidRPr="00AE55F6">
        <w:rPr>
          <w:rFonts w:ascii="Arial" w:hAnsi="Arial" w:cs="Arial"/>
          <w:i/>
          <w:iCs/>
          <w:color w:val="000000"/>
          <w:lang w:val="en-GB"/>
        </w:rPr>
        <w:t>Then he said to me: Do you see this, son of man? You shall see other abominations, greater than these!</w:t>
      </w:r>
    </w:p>
    <w:p w14:paraId="57293CF9" w14:textId="05458C67" w:rsidR="00400F38" w:rsidRPr="00400F38" w:rsidRDefault="00AE55F6" w:rsidP="00AE55F6">
      <w:pPr>
        <w:spacing w:after="120"/>
        <w:jc w:val="both"/>
        <w:rPr>
          <w:rFonts w:ascii="Arial" w:hAnsi="Arial" w:cs="Arial"/>
          <w:i/>
          <w:iCs/>
          <w:color w:val="000000"/>
        </w:rPr>
      </w:pPr>
      <w:r w:rsidRPr="00AE55F6">
        <w:rPr>
          <w:rFonts w:ascii="Arial" w:hAnsi="Arial" w:cs="Arial"/>
          <w:i/>
          <w:iCs/>
          <w:color w:val="000000"/>
          <w:lang w:val="en-GB"/>
        </w:rPr>
        <w:t xml:space="preserve">Then he brought me into the inner court of the LORD'S house, and there at the door of the LORD'S temple, between the vestibule and the altar, were about twenty-five men with their backs to the LORD'S temple and their faces toward the east; they were bowing down to the sun. Do you see, son of man? he asked me. Is it such a trivial matter for the house of Judah to do the abominable things they have done here - for they have filled the land with violence, and </w:t>
      </w:r>
      <w:proofErr w:type="gramStart"/>
      <w:r w:rsidRPr="00AE55F6">
        <w:rPr>
          <w:rFonts w:ascii="Arial" w:hAnsi="Arial" w:cs="Arial"/>
          <w:i/>
          <w:iCs/>
          <w:color w:val="000000"/>
          <w:lang w:val="en-GB"/>
        </w:rPr>
        <w:t>again and again</w:t>
      </w:r>
      <w:proofErr w:type="gramEnd"/>
      <w:r w:rsidRPr="00AE55F6">
        <w:rPr>
          <w:rFonts w:ascii="Arial" w:hAnsi="Arial" w:cs="Arial"/>
          <w:i/>
          <w:iCs/>
          <w:color w:val="000000"/>
          <w:lang w:val="en-GB"/>
        </w:rPr>
        <w:t xml:space="preserve"> they have provoked me - that now they must also put the branch to my nose?</w:t>
      </w:r>
      <w:r>
        <w:rPr>
          <w:rFonts w:ascii="Arial" w:hAnsi="Arial" w:cs="Arial"/>
          <w:i/>
          <w:iCs/>
          <w:color w:val="000000"/>
          <w:lang w:val="en-GB"/>
        </w:rPr>
        <w:t xml:space="preserve"> </w:t>
      </w:r>
      <w:proofErr w:type="gramStart"/>
      <w:r w:rsidRPr="00AE55F6">
        <w:rPr>
          <w:rFonts w:ascii="Arial" w:hAnsi="Arial" w:cs="Arial"/>
          <w:i/>
          <w:iCs/>
          <w:color w:val="000000"/>
          <w:lang w:val="en-GB"/>
        </w:rPr>
        <w:t>Therefore</w:t>
      </w:r>
      <w:proofErr w:type="gramEnd"/>
      <w:r w:rsidRPr="00AE55F6">
        <w:rPr>
          <w:rFonts w:ascii="Arial" w:hAnsi="Arial" w:cs="Arial"/>
          <w:i/>
          <w:iCs/>
          <w:color w:val="000000"/>
          <w:lang w:val="en-GB"/>
        </w:rPr>
        <w:t xml:space="preserve"> I in turn will act furiously: I will not look upon them with pity nor will I show mercy.</w:t>
      </w:r>
      <w:r>
        <w:rPr>
          <w:rFonts w:ascii="Arial" w:hAnsi="Arial" w:cs="Arial"/>
          <w:i/>
          <w:iCs/>
          <w:color w:val="000000"/>
          <w:lang w:val="en-GB"/>
        </w:rPr>
        <w:t xml:space="preserve"> </w:t>
      </w:r>
      <w:r w:rsidR="00BC4A62" w:rsidRPr="00400F38">
        <w:rPr>
          <w:rFonts w:ascii="Arial" w:hAnsi="Arial" w:cs="Arial"/>
          <w:i/>
          <w:iCs/>
          <w:color w:val="000000"/>
        </w:rPr>
        <w:t>(</w:t>
      </w:r>
      <w:proofErr w:type="spellStart"/>
      <w:r w:rsidR="00BC4A62" w:rsidRPr="00400F38">
        <w:rPr>
          <w:rFonts w:ascii="Arial" w:hAnsi="Arial" w:cs="Arial"/>
          <w:i/>
          <w:iCs/>
          <w:color w:val="000000"/>
        </w:rPr>
        <w:t>Ez</w:t>
      </w:r>
      <w:proofErr w:type="spellEnd"/>
      <w:r w:rsidR="00BC4A62" w:rsidRPr="00400F38">
        <w:rPr>
          <w:rFonts w:ascii="Arial" w:hAnsi="Arial" w:cs="Arial"/>
          <w:i/>
          <w:iCs/>
          <w:color w:val="000000"/>
        </w:rPr>
        <w:t xml:space="preserve"> 8,1-18)</w:t>
      </w:r>
    </w:p>
    <w:p w14:paraId="176C34EC" w14:textId="35729779" w:rsidR="00BC4A62" w:rsidRPr="009A05FB" w:rsidRDefault="00B8021E" w:rsidP="00400F38">
      <w:pPr>
        <w:spacing w:after="120"/>
        <w:jc w:val="both"/>
        <w:rPr>
          <w:rFonts w:ascii="Arial" w:hAnsi="Arial" w:cs="Arial"/>
          <w:i/>
          <w:iCs/>
          <w:color w:val="000000"/>
          <w:lang w:val="en-GB"/>
        </w:rPr>
      </w:pPr>
      <w:r w:rsidRPr="009A05FB">
        <w:rPr>
          <w:rFonts w:ascii="Arial" w:hAnsi="Arial" w:cs="Arial"/>
          <w:color w:val="000000"/>
          <w:lang w:val="en-GB"/>
        </w:rPr>
        <w:t>Here is how the Lord leaves his temple and his town</w:t>
      </w:r>
      <w:r w:rsidR="00873A02" w:rsidRPr="009A05FB">
        <w:rPr>
          <w:rFonts w:ascii="Arial" w:hAnsi="Arial" w:cs="Arial"/>
          <w:color w:val="000000"/>
          <w:lang w:val="en-GB"/>
        </w:rPr>
        <w:t>:</w:t>
      </w:r>
      <w:r w:rsidR="00400F38" w:rsidRPr="009A05FB">
        <w:rPr>
          <w:rFonts w:ascii="Arial" w:hAnsi="Arial" w:cs="Arial"/>
          <w:i/>
          <w:iCs/>
          <w:color w:val="000000"/>
          <w:lang w:val="en-GB"/>
        </w:rPr>
        <w:t xml:space="preserve"> </w:t>
      </w:r>
      <w:r w:rsidR="009A05FB" w:rsidRPr="009A05FB">
        <w:rPr>
          <w:rFonts w:ascii="Arial" w:hAnsi="Arial" w:cs="Arial"/>
          <w:i/>
          <w:iCs/>
          <w:color w:val="000000"/>
          <w:lang w:val="en-GB"/>
        </w:rPr>
        <w:t>I looked and saw in the firmament above the cherubim what appeared to be sapphire stone; something like a throne could be seen upon it. He said to the man dressed in linen: Go within the wheelwork under the cherubim; fill both your hands with burning coals from among the cherubim, then scatter them over the city. As I looked on, he entered. The glory of the God of Israel had gone up from the cherubim, upon which it had been, to the threshold of the temple.</w:t>
      </w:r>
      <w:r w:rsidR="009A05FB">
        <w:rPr>
          <w:rFonts w:ascii="Arial" w:hAnsi="Arial" w:cs="Arial"/>
          <w:i/>
          <w:iCs/>
          <w:color w:val="000000"/>
          <w:lang w:val="en-GB"/>
        </w:rPr>
        <w:t xml:space="preserve"> </w:t>
      </w:r>
      <w:r w:rsidR="009A05FB" w:rsidRPr="009A05FB">
        <w:rPr>
          <w:rFonts w:ascii="Arial" w:hAnsi="Arial" w:cs="Arial"/>
          <w:i/>
          <w:iCs/>
          <w:color w:val="000000"/>
          <w:lang w:val="en-GB"/>
        </w:rPr>
        <w:t>As the man entered, the cloud filled the inner court,</w:t>
      </w:r>
      <w:r w:rsidR="009A05FB">
        <w:rPr>
          <w:rFonts w:ascii="Arial" w:hAnsi="Arial" w:cs="Arial"/>
          <w:i/>
          <w:iCs/>
          <w:color w:val="000000"/>
          <w:lang w:val="en-GB"/>
        </w:rPr>
        <w:t xml:space="preserve"> </w:t>
      </w:r>
      <w:r w:rsidR="009A05FB" w:rsidRPr="009A05FB">
        <w:rPr>
          <w:rFonts w:ascii="Arial" w:hAnsi="Arial" w:cs="Arial"/>
          <w:i/>
          <w:iCs/>
          <w:color w:val="000000"/>
          <w:lang w:val="en-GB"/>
        </w:rPr>
        <w:t>and the glory of the LORD rose from over the cherubim to the threshold of the temple; the temple was filled with the cloud, and all the court was bright with the glory of the LORD.</w:t>
      </w:r>
      <w:r w:rsidR="009A05FB">
        <w:rPr>
          <w:rFonts w:ascii="Arial" w:hAnsi="Arial" w:cs="Arial"/>
          <w:i/>
          <w:iCs/>
          <w:color w:val="000000"/>
          <w:lang w:val="en-GB"/>
        </w:rPr>
        <w:t xml:space="preserve"> </w:t>
      </w:r>
      <w:r w:rsidR="00400F38" w:rsidRPr="009A05FB">
        <w:rPr>
          <w:rFonts w:ascii="Arial" w:hAnsi="Arial" w:cs="Arial"/>
          <w:i/>
          <w:iCs/>
          <w:color w:val="000000"/>
          <w:lang w:val="en-GB"/>
        </w:rPr>
        <w:t xml:space="preserve">(Ez 10,1-4). </w:t>
      </w:r>
      <w:r w:rsidR="009A05FB" w:rsidRPr="009A05FB">
        <w:rPr>
          <w:rFonts w:ascii="Arial" w:hAnsi="Arial" w:cs="Arial"/>
          <w:i/>
          <w:iCs/>
          <w:color w:val="000000"/>
          <w:lang w:val="en-GB"/>
        </w:rPr>
        <w:t>Then the cherubim lifted their wings, and the wheels went along with them, while up above them was the glory of the God of Israel.</w:t>
      </w:r>
      <w:r w:rsidR="009A05FB">
        <w:rPr>
          <w:rFonts w:ascii="Arial" w:hAnsi="Arial" w:cs="Arial"/>
          <w:i/>
          <w:iCs/>
          <w:color w:val="000000"/>
          <w:lang w:val="en-GB"/>
        </w:rPr>
        <w:t xml:space="preserve"> </w:t>
      </w:r>
      <w:r w:rsidR="009A05FB" w:rsidRPr="009A05FB">
        <w:rPr>
          <w:rFonts w:ascii="Arial" w:hAnsi="Arial" w:cs="Arial"/>
          <w:i/>
          <w:iCs/>
          <w:color w:val="000000"/>
          <w:lang w:val="en-GB"/>
        </w:rPr>
        <w:t>And the glory of the LORD rose from the city and took a stand on the mountain which is to the east of the city.</w:t>
      </w:r>
      <w:r w:rsidR="009A05FB">
        <w:rPr>
          <w:rFonts w:ascii="Arial" w:hAnsi="Arial" w:cs="Arial"/>
          <w:i/>
          <w:iCs/>
          <w:color w:val="000000"/>
          <w:lang w:val="en-GB"/>
        </w:rPr>
        <w:t xml:space="preserve"> </w:t>
      </w:r>
      <w:r w:rsidR="009A05FB" w:rsidRPr="009A05FB">
        <w:rPr>
          <w:rFonts w:ascii="Arial" w:hAnsi="Arial" w:cs="Arial"/>
          <w:i/>
          <w:iCs/>
          <w:color w:val="000000"/>
          <w:lang w:val="en-GB"/>
        </w:rPr>
        <w:t>And the Spirit lifted me up and brought me in the vision by the Spirit of God into Chaldea, to the exiles. Then the vision that I had seen went up from me.</w:t>
      </w:r>
      <w:r w:rsidR="009A05FB">
        <w:rPr>
          <w:rFonts w:ascii="Arial" w:hAnsi="Arial" w:cs="Arial"/>
          <w:i/>
          <w:iCs/>
          <w:color w:val="000000"/>
          <w:lang w:val="en-GB"/>
        </w:rPr>
        <w:t xml:space="preserve"> </w:t>
      </w:r>
      <w:r w:rsidR="009A05FB" w:rsidRPr="009A05FB">
        <w:rPr>
          <w:rFonts w:ascii="Arial" w:hAnsi="Arial" w:cs="Arial"/>
          <w:i/>
          <w:iCs/>
          <w:color w:val="000000"/>
          <w:lang w:val="en-GB"/>
        </w:rPr>
        <w:t>And I told the exiles all the things that the Lord had shown me.</w:t>
      </w:r>
      <w:r w:rsidR="009A05FB" w:rsidRPr="009A05FB">
        <w:rPr>
          <w:rFonts w:ascii="Arial" w:hAnsi="Arial" w:cs="Arial"/>
          <w:i/>
          <w:iCs/>
          <w:color w:val="000000"/>
          <w:lang w:val="en-GB"/>
        </w:rPr>
        <w:t xml:space="preserve"> </w:t>
      </w:r>
      <w:r w:rsidR="00400F38" w:rsidRPr="009A05FB">
        <w:rPr>
          <w:rFonts w:ascii="Arial" w:hAnsi="Arial" w:cs="Arial"/>
          <w:i/>
          <w:iCs/>
          <w:color w:val="000000"/>
          <w:lang w:val="en-GB"/>
        </w:rPr>
        <w:t>(Ez 11,22-25).</w:t>
      </w:r>
    </w:p>
    <w:p w14:paraId="4BB4BB41" w14:textId="1869A599" w:rsidR="00702EE4" w:rsidRPr="00702EE4" w:rsidRDefault="000B46AE" w:rsidP="000B46AE">
      <w:pPr>
        <w:spacing w:after="120"/>
        <w:jc w:val="both"/>
        <w:rPr>
          <w:rFonts w:ascii="Arial" w:hAnsi="Arial" w:cs="Arial"/>
          <w:b/>
        </w:rPr>
      </w:pPr>
      <w:r w:rsidRPr="000B46AE">
        <w:rPr>
          <w:rFonts w:ascii="Arial" w:hAnsi="Arial" w:cs="Arial"/>
          <w:color w:val="000000"/>
          <w:lang w:val="en-GB"/>
        </w:rPr>
        <w:t xml:space="preserve">We have denied your glory, Holy Mother. Your glory has left </w:t>
      </w:r>
      <w:proofErr w:type="gramStart"/>
      <w:r w:rsidRPr="000B46AE">
        <w:rPr>
          <w:rFonts w:ascii="Arial" w:hAnsi="Arial" w:cs="Arial"/>
          <w:color w:val="000000"/>
          <w:lang w:val="en-GB"/>
        </w:rPr>
        <w:t>us</w:t>
      </w:r>
      <w:proofErr w:type="gramEnd"/>
      <w:r w:rsidRPr="000B46AE">
        <w:rPr>
          <w:rFonts w:ascii="Arial" w:hAnsi="Arial" w:cs="Arial"/>
          <w:color w:val="000000"/>
          <w:lang w:val="en-GB"/>
        </w:rPr>
        <w:t xml:space="preserve"> and we have been reduced to ru</w:t>
      </w:r>
      <w:r w:rsidR="00B8021E">
        <w:rPr>
          <w:rFonts w:ascii="Arial" w:hAnsi="Arial" w:cs="Arial"/>
          <w:color w:val="000000"/>
          <w:lang w:val="en-GB"/>
        </w:rPr>
        <w:t>ins</w:t>
      </w:r>
      <w:r w:rsidRPr="000B46AE">
        <w:rPr>
          <w:rFonts w:ascii="Arial" w:hAnsi="Arial" w:cs="Arial"/>
          <w:color w:val="000000"/>
          <w:lang w:val="en-GB"/>
        </w:rPr>
        <w:t>. Without your glory among us and with us, and without us bearing witness to it, no ru</w:t>
      </w:r>
      <w:r w:rsidR="00B8021E">
        <w:rPr>
          <w:rFonts w:ascii="Arial" w:hAnsi="Arial" w:cs="Arial"/>
          <w:color w:val="000000"/>
          <w:lang w:val="en-GB"/>
        </w:rPr>
        <w:t>ins</w:t>
      </w:r>
      <w:r w:rsidRPr="000B46AE">
        <w:rPr>
          <w:rFonts w:ascii="Arial" w:hAnsi="Arial" w:cs="Arial"/>
          <w:color w:val="000000"/>
          <w:lang w:val="en-GB"/>
        </w:rPr>
        <w:t xml:space="preserve"> can ever rise again. You are more necessary to us than our soul, our spirit, our body. If </w:t>
      </w:r>
      <w:r w:rsidR="00B8021E">
        <w:rPr>
          <w:rFonts w:ascii="Arial" w:hAnsi="Arial" w:cs="Arial"/>
          <w:color w:val="000000"/>
          <w:lang w:val="en-GB"/>
        </w:rPr>
        <w:t>Y</w:t>
      </w:r>
      <w:r w:rsidRPr="000B46AE">
        <w:rPr>
          <w:rFonts w:ascii="Arial" w:hAnsi="Arial" w:cs="Arial"/>
          <w:color w:val="000000"/>
          <w:lang w:val="en-GB"/>
        </w:rPr>
        <w:t xml:space="preserve">ou return, we will rise again. If </w:t>
      </w:r>
      <w:r w:rsidR="00B8021E">
        <w:rPr>
          <w:rFonts w:ascii="Arial" w:hAnsi="Arial" w:cs="Arial"/>
          <w:color w:val="000000"/>
          <w:lang w:val="en-GB"/>
        </w:rPr>
        <w:t>Y</w:t>
      </w:r>
      <w:r w:rsidRPr="000B46AE">
        <w:rPr>
          <w:rFonts w:ascii="Arial" w:hAnsi="Arial" w:cs="Arial"/>
          <w:color w:val="000000"/>
          <w:lang w:val="en-GB"/>
        </w:rPr>
        <w:t xml:space="preserve">ou do not return, we will remain in eternal ruins upon ruins. We will be together, but like ruins lying upon other ruins. We are repentant. We have returned to </w:t>
      </w:r>
      <w:r w:rsidR="00B8021E">
        <w:rPr>
          <w:rFonts w:ascii="Arial" w:hAnsi="Arial" w:cs="Arial"/>
          <w:color w:val="000000"/>
          <w:lang w:val="en-GB"/>
        </w:rPr>
        <w:t>Y</w:t>
      </w:r>
      <w:r w:rsidRPr="000B46AE">
        <w:rPr>
          <w:rFonts w:ascii="Arial" w:hAnsi="Arial" w:cs="Arial"/>
          <w:color w:val="000000"/>
          <w:lang w:val="en-GB"/>
        </w:rPr>
        <w:t xml:space="preserve">ou. Now return to us and manifest </w:t>
      </w:r>
      <w:r w:rsidR="00B8021E">
        <w:rPr>
          <w:rFonts w:ascii="Arial" w:hAnsi="Arial" w:cs="Arial"/>
          <w:color w:val="000000"/>
          <w:lang w:val="en-GB"/>
        </w:rPr>
        <w:t>Y</w:t>
      </w:r>
      <w:r w:rsidRPr="000B46AE">
        <w:rPr>
          <w:rFonts w:ascii="Arial" w:hAnsi="Arial" w:cs="Arial"/>
          <w:color w:val="000000"/>
          <w:lang w:val="en-GB"/>
        </w:rPr>
        <w:t>ourself in all the beauty of your glory. We will listen to your voice and place ourselves at the service of the Word of Jesus</w:t>
      </w:r>
      <w:r>
        <w:rPr>
          <w:rFonts w:ascii="Arial" w:hAnsi="Arial" w:cs="Arial"/>
          <w:color w:val="000000"/>
          <w:lang w:val="en-GB"/>
        </w:rPr>
        <w:t>.</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 xml:space="preserve">        </w:t>
      </w:r>
      <w:r w:rsidR="0010726F">
        <w:rPr>
          <w:rFonts w:ascii="Arial" w:hAnsi="Arial" w:cs="Arial"/>
          <w:b/>
        </w:rPr>
        <w:t xml:space="preserve">11 </w:t>
      </w:r>
      <w:proofErr w:type="spellStart"/>
      <w:r w:rsidR="008C4F2A">
        <w:rPr>
          <w:rFonts w:ascii="Arial" w:hAnsi="Arial" w:cs="Arial"/>
          <w:b/>
        </w:rPr>
        <w:t>January</w:t>
      </w:r>
      <w:proofErr w:type="spellEnd"/>
      <w:r w:rsidR="00955859">
        <w:rPr>
          <w:rFonts w:ascii="Arial" w:hAnsi="Arial" w:cs="Arial"/>
          <w:b/>
        </w:rPr>
        <w:t xml:space="preserve"> </w:t>
      </w:r>
      <w:r w:rsidR="00E467BF" w:rsidRPr="00E467BF">
        <w:rPr>
          <w:rFonts w:ascii="Arial" w:hAnsi="Arial" w:cs="Arial"/>
          <w:b/>
        </w:rPr>
        <w:t>20</w:t>
      </w:r>
      <w:r w:rsidR="00A97C9E">
        <w:rPr>
          <w:rFonts w:ascii="Arial" w:hAnsi="Arial" w:cs="Arial"/>
          <w:b/>
        </w:rPr>
        <w:t>1</w:t>
      </w:r>
      <w:r w:rsidR="00E467BF" w:rsidRPr="00E467BF">
        <w:rPr>
          <w:rFonts w:ascii="Arial" w:hAnsi="Arial" w:cs="Arial"/>
          <w:b/>
        </w:rPr>
        <w:t>2</w:t>
      </w:r>
      <w:r w:rsidR="00955859">
        <w:rPr>
          <w:rFonts w:ascii="Arial" w:hAnsi="Arial" w:cs="Arial"/>
          <w:b/>
        </w:rPr>
        <w:t>6</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0AE"/>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46AE"/>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352"/>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0F38"/>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316"/>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3A02"/>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4F2A"/>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5FB"/>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97C9E"/>
    <w:rsid w:val="00AA0F32"/>
    <w:rsid w:val="00AA1B2E"/>
    <w:rsid w:val="00AA1E22"/>
    <w:rsid w:val="00AA1E49"/>
    <w:rsid w:val="00AA26CB"/>
    <w:rsid w:val="00AA3537"/>
    <w:rsid w:val="00AA3D44"/>
    <w:rsid w:val="00AA44FE"/>
    <w:rsid w:val="00AA4E7A"/>
    <w:rsid w:val="00AA5F1A"/>
    <w:rsid w:val="00AA6EB4"/>
    <w:rsid w:val="00AA75B9"/>
    <w:rsid w:val="00AA7F27"/>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5F6"/>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421B"/>
    <w:rsid w:val="00B44529"/>
    <w:rsid w:val="00B45D7C"/>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021E"/>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A62"/>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5D42"/>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71E"/>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8A7"/>
    <w:rsid w:val="00E61D08"/>
    <w:rsid w:val="00E62F71"/>
    <w:rsid w:val="00E6349A"/>
    <w:rsid w:val="00E63F26"/>
    <w:rsid w:val="00E65699"/>
    <w:rsid w:val="00E668D6"/>
    <w:rsid w:val="00E671F6"/>
    <w:rsid w:val="00E67A59"/>
    <w:rsid w:val="00E67C2D"/>
    <w:rsid w:val="00E714D7"/>
    <w:rsid w:val="00E73C0B"/>
    <w:rsid w:val="00E74BF3"/>
    <w:rsid w:val="00E74D52"/>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556"/>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17AC"/>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AA7F27"/>
    <w:rPr>
      <w:sz w:val="24"/>
      <w:szCs w:val="24"/>
    </w:rPr>
  </w:style>
  <w:style w:type="character" w:styleId="Collegamentoipertestuale">
    <w:name w:val="Hyperlink"/>
    <w:basedOn w:val="Carpredefinitoparagrafo"/>
    <w:unhideWhenUsed/>
    <w:rsid w:val="00AE55F6"/>
    <w:rPr>
      <w:color w:val="0000FF" w:themeColor="hyperlink"/>
      <w:u w:val="single"/>
    </w:rPr>
  </w:style>
  <w:style w:type="character" w:styleId="Menzionenonrisolta">
    <w:name w:val="Unresolved Mention"/>
    <w:basedOn w:val="Carpredefinitoparagrafo"/>
    <w:uiPriority w:val="99"/>
    <w:semiHidden/>
    <w:unhideWhenUsed/>
    <w:rsid w:val="00AE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1580</Words>
  <Characters>9006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8</cp:revision>
  <cp:lastPrinted>2010-11-10T17:24:00Z</cp:lastPrinted>
  <dcterms:created xsi:type="dcterms:W3CDTF">2025-03-20T08:07:00Z</dcterms:created>
  <dcterms:modified xsi:type="dcterms:W3CDTF">2025-12-30T22:10:00Z</dcterms:modified>
</cp:coreProperties>
</file>